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AB3F" w14:textId="584E6D66" w:rsidR="007620A0" w:rsidRPr="00F32C73" w:rsidRDefault="007620A0" w:rsidP="00102DAA">
      <w:pPr>
        <w:spacing w:after="0"/>
        <w:rPr>
          <w:sz w:val="28"/>
          <w:szCs w:val="21"/>
        </w:rPr>
      </w:pPr>
    </w:p>
    <w:p w14:paraId="5F41FD80" w14:textId="61E880CE" w:rsidR="007620A0" w:rsidRDefault="00F32C73" w:rsidP="007620A0">
      <w:pPr>
        <w:spacing w:after="0"/>
        <w:rPr>
          <w:sz w:val="32"/>
        </w:rPr>
      </w:pPr>
      <w:r w:rsidRPr="00F32C73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9008A30" wp14:editId="5F4FF29C">
                <wp:simplePos x="0" y="0"/>
                <wp:positionH relativeFrom="margin">
                  <wp:align>center</wp:align>
                </wp:positionH>
                <wp:positionV relativeFrom="paragraph">
                  <wp:posOffset>63031</wp:posOffset>
                </wp:positionV>
                <wp:extent cx="2639695" cy="140462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C684" w14:textId="0CA79244" w:rsidR="00F32C73" w:rsidRDefault="00F32C73" w:rsidP="00F32C73">
                            <w:pPr>
                              <w:jc w:val="center"/>
                            </w:pPr>
                            <w:r>
                              <w:t>*indicates further explanation on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9008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207.85pt;height:110.6pt;z-index:2517288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" filled="f" stroked="f">
                <v:textbox style="mso-fit-shape-to-text:t">
                  <w:txbxContent>
                    <w:p w14:paraId="15DAC684" w14:textId="0CA79244" w:rsidR="00F32C73" w:rsidRDefault="00F32C73" w:rsidP="00F32C73">
                      <w:pPr>
                        <w:jc w:val="center"/>
                      </w:pPr>
                      <w:r>
                        <w:t>*</w:t>
                      </w:r>
                      <w:proofErr w:type="gramStart"/>
                      <w:r>
                        <w:t>indicates</w:t>
                      </w:r>
                      <w:proofErr w:type="gramEnd"/>
                      <w:r>
                        <w:t xml:space="preserve"> further explanation on page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729F8" w14:textId="2FA244AA" w:rsidR="000D7B7A" w:rsidRDefault="00F32C73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3439" wp14:editId="7F3101D3">
                <wp:simplePos x="0" y="0"/>
                <wp:positionH relativeFrom="margin">
                  <wp:align>center</wp:align>
                </wp:positionH>
                <wp:positionV relativeFrom="paragraph">
                  <wp:posOffset>180782</wp:posOffset>
                </wp:positionV>
                <wp:extent cx="1777945" cy="1165694"/>
                <wp:effectExtent l="19050" t="19050" r="1333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945" cy="1165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88FF0" w14:textId="07FB5FB6" w:rsidR="00AC24AD" w:rsidRPr="00AC24AD" w:rsidRDefault="007620A0" w:rsidP="00AC24A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Assess the severity of the injury/situation. Call a Code Blue if necessary</w:t>
                            </w:r>
                            <w:r w:rsidR="00C23634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E23439" id="Rectangle 1" o:spid="_x0000_s1027" style="position:absolute;margin-left:0;margin-top:14.25pt;width:140pt;height:9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" fillcolor="white [3212]" strokecolor="black [3213]" strokeweight="3pt">
                <v:textbox>
                  <w:txbxContent>
                    <w:p w14:paraId="54388FF0" w14:textId="07FB5FB6" w:rsidR="00AC24AD" w:rsidRPr="00AC24AD" w:rsidRDefault="007620A0" w:rsidP="00AC24A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Assess the severity of the injury/situation. Call a Code Blue if necessary</w:t>
                      </w:r>
                      <w:r w:rsidR="00C23634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EE31B" w14:textId="228AE615" w:rsidR="000D7B7A" w:rsidRDefault="000D7B7A" w:rsidP="007620A0">
      <w:pPr>
        <w:spacing w:after="0"/>
        <w:rPr>
          <w:sz w:val="32"/>
        </w:rPr>
      </w:pPr>
    </w:p>
    <w:p w14:paraId="62F35C3F" w14:textId="4C438E40" w:rsidR="000D7B7A" w:rsidRDefault="000D7B7A" w:rsidP="007620A0">
      <w:pPr>
        <w:spacing w:after="0"/>
        <w:rPr>
          <w:sz w:val="32"/>
        </w:rPr>
      </w:pPr>
    </w:p>
    <w:p w14:paraId="45F9D8AB" w14:textId="15797F63" w:rsidR="000D7B7A" w:rsidRDefault="000D7B7A" w:rsidP="007620A0">
      <w:pPr>
        <w:spacing w:after="0"/>
        <w:rPr>
          <w:sz w:val="32"/>
        </w:rPr>
      </w:pPr>
    </w:p>
    <w:p w14:paraId="39CA52CD" w14:textId="55633F0F" w:rsidR="000D7B7A" w:rsidRDefault="000D7B7A" w:rsidP="007620A0">
      <w:pPr>
        <w:spacing w:after="0"/>
        <w:rPr>
          <w:sz w:val="32"/>
        </w:rPr>
      </w:pPr>
    </w:p>
    <w:p w14:paraId="5D6201B7" w14:textId="61CBCFCB" w:rsidR="000D7B7A" w:rsidRDefault="00F32C73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EF8F36" wp14:editId="3B8A9941">
                <wp:simplePos x="0" y="0"/>
                <wp:positionH relativeFrom="column">
                  <wp:posOffset>2934031</wp:posOffset>
                </wp:positionH>
                <wp:positionV relativeFrom="paragraph">
                  <wp:posOffset>8255</wp:posOffset>
                </wp:positionV>
                <wp:extent cx="0" cy="278765"/>
                <wp:effectExtent l="76200" t="0" r="57150" b="6413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EA96F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231.05pt;margin-top:.65pt;width:0;height:21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  <w:r w:rsidR="0005331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EC785A" wp14:editId="1C24CD25">
                <wp:simplePos x="0" y="0"/>
                <wp:positionH relativeFrom="column">
                  <wp:posOffset>-163443</wp:posOffset>
                </wp:positionH>
                <wp:positionV relativeFrom="paragraph">
                  <wp:posOffset>113500</wp:posOffset>
                </wp:positionV>
                <wp:extent cx="1714335" cy="1475740"/>
                <wp:effectExtent l="19050" t="19050" r="1968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335" cy="147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A4397" w14:textId="3936C0BB" w:rsidR="00AC24AD" w:rsidRPr="007620A0" w:rsidRDefault="007620A0" w:rsidP="00AC24AD">
                            <w:pPr>
                              <w:jc w:val="center"/>
                              <w:rPr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0A0">
                              <w:rPr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Call 911 immediately.</w:t>
                            </w:r>
                            <w:r>
                              <w:rPr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Provide assistance until EMS arrives.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EC785A" id="Rectangle 14" o:spid="_x0000_s1028" style="position:absolute;margin-left:-12.85pt;margin-top:8.95pt;width:135pt;height:11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" fillcolor="window" strokecolor="windowText" strokeweight="3pt">
                <v:textbox>
                  <w:txbxContent>
                    <w:p w14:paraId="59CA4397" w14:textId="3936C0BB" w:rsidR="00AC24AD" w:rsidRPr="007620A0" w:rsidRDefault="007620A0" w:rsidP="00AC24AD">
                      <w:pPr>
                        <w:jc w:val="center"/>
                        <w:rPr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20A0">
                        <w:rPr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Call 911 immediately.</w:t>
                      </w:r>
                      <w:r>
                        <w:rPr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Provide assistance</w:t>
                      </w:r>
                      <w:proofErr w:type="gramEnd"/>
                      <w:r>
                        <w:rPr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until EMS arrives.</w:t>
                      </w:r>
                    </w:p>
                  </w:txbxContent>
                </v:textbox>
              </v:rect>
            </w:pict>
          </mc:Fallback>
        </mc:AlternateContent>
      </w:r>
    </w:p>
    <w:p w14:paraId="63579E36" w14:textId="25E44660" w:rsidR="000D7B7A" w:rsidRDefault="000D7B7A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6C9C0" wp14:editId="37D2D900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626290" cy="982814"/>
                <wp:effectExtent l="19050" t="1905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90" cy="982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013F2" w14:textId="7F3D53B0" w:rsidR="00AC24AD" w:rsidRPr="00AC24AD" w:rsidRDefault="007620A0" w:rsidP="00AC24A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 injury/condition life threatening</w:t>
                            </w:r>
                            <w:r w:rsidR="0066579C">
                              <w:rPr>
                                <w:color w:val="000000" w:themeColor="text1"/>
                                <w:sz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B6C9C0" id="Rectangle 3" o:spid="_x0000_s1029" style="position:absolute;margin-left:0;margin-top:2.25pt;width:128.05pt;height:77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" fillcolor="window" strokecolor="windowText" strokeweight="3pt">
                <v:textbox>
                  <w:txbxContent>
                    <w:p w14:paraId="030013F2" w14:textId="7F3D53B0" w:rsidR="00AC24AD" w:rsidRPr="00AC24AD" w:rsidRDefault="007620A0" w:rsidP="00AC24A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 injury/condition life threatening</w:t>
                      </w:r>
                      <w:r w:rsidR="0066579C">
                        <w:rPr>
                          <w:color w:val="000000" w:themeColor="text1"/>
                          <w:sz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550E1F" w14:textId="02A790FA" w:rsidR="000D7B7A" w:rsidRDefault="00AC6476" w:rsidP="007620A0">
      <w:pPr>
        <w:spacing w:after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75F9D3" wp14:editId="5E8CE6C8">
                <wp:simplePos x="0" y="0"/>
                <wp:positionH relativeFrom="column">
                  <wp:posOffset>3672177</wp:posOffset>
                </wp:positionH>
                <wp:positionV relativeFrom="paragraph">
                  <wp:posOffset>235723</wp:posOffset>
                </wp:positionV>
                <wp:extent cx="1690260" cy="317776"/>
                <wp:effectExtent l="0" t="0" r="81915" b="63500"/>
                <wp:wrapNone/>
                <wp:docPr id="35" name="Connector: Elb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260" cy="317776"/>
                        </a:xfrm>
                        <a:prstGeom prst="bentConnector3">
                          <a:avLst>
                            <a:gd name="adj1" fmla="val 9984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0C1D0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5" o:spid="_x0000_s1026" type="#_x0000_t34" style="position:absolute;margin-left:289.15pt;margin-top:18.55pt;width:133.1pt;height: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" adj="21566" strokecolor="black [3213]" strokeweight="1pt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D4D41F" wp14:editId="67434668">
                <wp:simplePos x="0" y="0"/>
                <wp:positionH relativeFrom="column">
                  <wp:posOffset>1573033</wp:posOffset>
                </wp:positionH>
                <wp:positionV relativeFrom="paragraph">
                  <wp:posOffset>203918</wp:posOffset>
                </wp:positionV>
                <wp:extent cx="456372" cy="7951"/>
                <wp:effectExtent l="19050" t="57150" r="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72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5F0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3.85pt;margin-top:16.05pt;width:35.95pt;height:.6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38C8F61F" w14:textId="1E499BB8" w:rsidR="000D7B7A" w:rsidRDefault="00CA760F" w:rsidP="007620A0">
      <w:pPr>
        <w:spacing w:after="0"/>
        <w:rPr>
          <w:sz w:val="32"/>
        </w:rPr>
      </w:pP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85418B1" wp14:editId="2E57F639">
                <wp:simplePos x="0" y="0"/>
                <wp:positionH relativeFrom="column">
                  <wp:posOffset>3984377</wp:posOffset>
                </wp:positionH>
                <wp:positionV relativeFrom="paragraph">
                  <wp:posOffset>6441</wp:posOffset>
                </wp:positionV>
                <wp:extent cx="43688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2956" w14:textId="359E566E" w:rsidR="00C23634" w:rsidRDefault="00C23634" w:rsidP="00C2363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5418B1" id="_x0000_s1030" type="#_x0000_t202" style="position:absolute;margin-left:313.75pt;margin-top:.5pt;width:34.4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" filled="f" stroked="f">
                <v:textbox style="mso-fit-shape-to-text:t">
                  <w:txbxContent>
                    <w:p w14:paraId="135A2956" w14:textId="359E566E" w:rsidR="00C23634" w:rsidRDefault="00C23634" w:rsidP="00C2363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931F06" wp14:editId="7E5D4644">
                <wp:simplePos x="0" y="0"/>
                <wp:positionH relativeFrom="column">
                  <wp:posOffset>1647714</wp:posOffset>
                </wp:positionH>
                <wp:positionV relativeFrom="paragraph">
                  <wp:posOffset>55383</wp:posOffset>
                </wp:positionV>
                <wp:extent cx="4368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9DE5E" w14:textId="066B7640" w:rsidR="00C23634" w:rsidRDefault="00C2363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931F06" id="_x0000_s1031" type="#_x0000_t202" style="position:absolute;margin-left:129.75pt;margin-top:4.35pt;width:34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" filled="f" stroked="f">
                <v:textbox style="mso-fit-shape-to-text:t">
                  <w:txbxContent>
                    <w:p w14:paraId="6129DE5E" w14:textId="066B7640" w:rsidR="00C23634" w:rsidRDefault="00C2363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28C612" w14:textId="168266C7" w:rsidR="000D7B7A" w:rsidRDefault="007E35A0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8282B" wp14:editId="58521879">
                <wp:simplePos x="0" y="0"/>
                <wp:positionH relativeFrom="margin">
                  <wp:posOffset>4645759</wp:posOffset>
                </wp:positionH>
                <wp:positionV relativeFrom="paragraph">
                  <wp:posOffset>48293</wp:posOffset>
                </wp:positionV>
                <wp:extent cx="1457325" cy="1229305"/>
                <wp:effectExtent l="19050" t="1905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29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FAC32" w14:textId="2CFAEE93" w:rsidR="00AC24AD" w:rsidRPr="00AC24AD" w:rsidRDefault="007620A0" w:rsidP="00AC24A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 emergency medical </w:t>
                            </w:r>
                            <w:r w:rsidR="006B6A0B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treatment</w:t>
                            </w:r>
                            <w:r w:rsidR="007E35A0">
                              <w:rPr>
                                <w:color w:val="000000" w:themeColor="text1"/>
                                <w:sz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="006B6A0B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needed?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5B8282B" id="Rectangle 15" o:spid="_x0000_s1032" style="position:absolute;margin-left:365.8pt;margin-top:3.8pt;width:114.75pt;height:96.8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" fillcolor="window" strokecolor="windowText" strokeweight="3pt">
                <v:textbox>
                  <w:txbxContent>
                    <w:p w14:paraId="67EFAC32" w14:textId="2CFAEE93" w:rsidR="00AC24AD" w:rsidRPr="00AC24AD" w:rsidRDefault="007620A0" w:rsidP="00AC24A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 emergency medical </w:t>
                      </w:r>
                      <w:r w:rsidR="006B6A0B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treatment</w:t>
                      </w:r>
                      <w:r w:rsidR="007E35A0">
                        <w:rPr>
                          <w:color w:val="000000" w:themeColor="text1"/>
                          <w:sz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="006B6A0B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needed?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373C7" w14:textId="1C8DAA8B" w:rsidR="000D7B7A" w:rsidRDefault="000D7B7A" w:rsidP="007620A0">
      <w:pPr>
        <w:spacing w:after="0"/>
        <w:rPr>
          <w:sz w:val="32"/>
        </w:rPr>
      </w:pPr>
    </w:p>
    <w:p w14:paraId="62B1B860" w14:textId="19885BA1" w:rsidR="000D7B7A" w:rsidRDefault="007E35A0" w:rsidP="007620A0">
      <w:pPr>
        <w:spacing w:after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4C1FF5" wp14:editId="7B3BBD1B">
                <wp:simplePos x="0" y="0"/>
                <wp:positionH relativeFrom="column">
                  <wp:posOffset>3863753</wp:posOffset>
                </wp:positionH>
                <wp:positionV relativeFrom="paragraph">
                  <wp:posOffset>104387</wp:posOffset>
                </wp:positionV>
                <wp:extent cx="767273" cy="1065475"/>
                <wp:effectExtent l="38100" t="0" r="13970" b="97155"/>
                <wp:wrapNone/>
                <wp:docPr id="37" name="Connector: Elb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273" cy="106547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CBD8C9" id="Connector: Elbow 37" o:spid="_x0000_s1026" type="#_x0000_t34" style="position:absolute;margin-left:304.25pt;margin-top:8.2pt;width:60.4pt;height:83.9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" strokecolor="black [3213]" strokeweight="1pt">
                <v:stroke endarrow="block"/>
              </v:shape>
            </w:pict>
          </mc:Fallback>
        </mc:AlternateContent>
      </w:r>
    </w:p>
    <w:p w14:paraId="7EBA4413" w14:textId="77ABEDC1" w:rsidR="000D7B7A" w:rsidRDefault="007E35A0" w:rsidP="007620A0">
      <w:pPr>
        <w:spacing w:after="0"/>
        <w:rPr>
          <w:sz w:val="32"/>
        </w:rPr>
      </w:pP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5D3382D" wp14:editId="66E4E21B">
                <wp:simplePos x="0" y="0"/>
                <wp:positionH relativeFrom="column">
                  <wp:posOffset>3877293</wp:posOffset>
                </wp:positionH>
                <wp:positionV relativeFrom="paragraph">
                  <wp:posOffset>3522</wp:posOffset>
                </wp:positionV>
                <wp:extent cx="43688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D314" w14:textId="77777777" w:rsidR="007E35A0" w:rsidRDefault="007E35A0" w:rsidP="007E35A0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D3382D" id="_x0000_s1033" type="#_x0000_t202" style="position:absolute;margin-left:305.3pt;margin-top:.3pt;width:34.4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nK/gEAANQDAAAOAAAAZHJzL2Uyb0RvYy54bWysU11v2yAUfZ+0/4B4X+xkTpp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" filled="f" stroked="f">
                <v:textbox style="mso-fit-shape-to-text:t">
                  <w:txbxContent>
                    <w:p w14:paraId="46A8D314" w14:textId="77777777" w:rsidR="007E35A0" w:rsidRDefault="007E35A0" w:rsidP="007E35A0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EFC95" w14:textId="5AB6AD49" w:rsidR="000D7B7A" w:rsidRDefault="007E35A0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D31E1" wp14:editId="242E35C1">
                <wp:simplePos x="0" y="0"/>
                <wp:positionH relativeFrom="column">
                  <wp:posOffset>2038681</wp:posOffset>
                </wp:positionH>
                <wp:positionV relativeFrom="paragraph">
                  <wp:posOffset>25455</wp:posOffset>
                </wp:positionV>
                <wp:extent cx="1809750" cy="1157743"/>
                <wp:effectExtent l="19050" t="19050" r="1905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57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C809D" w14:textId="1EC0C3AE" w:rsidR="00B273ED" w:rsidRPr="00D44C21" w:rsidRDefault="00C23634" w:rsidP="00B273E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C2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 associate to the Emergency Room at Clinton Memorial Hospital.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FD31E1" id="Rectangle 20" o:spid="_x0000_s1034" style="position:absolute;margin-left:160.55pt;margin-top:2pt;width:142.5pt;height:9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" fillcolor="window" strokecolor="windowText" strokeweight="3pt">
                <v:textbox>
                  <w:txbxContent>
                    <w:p w14:paraId="788C809D" w14:textId="1EC0C3AE" w:rsidR="00B273ED" w:rsidRPr="00D44C21" w:rsidRDefault="00C23634" w:rsidP="00B273E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C2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 associate to the Emergency Room at Clinton Memorial Hospital.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CEBFB" wp14:editId="09E23BC2">
                <wp:simplePos x="0" y="0"/>
                <wp:positionH relativeFrom="column">
                  <wp:posOffset>5349834</wp:posOffset>
                </wp:positionH>
                <wp:positionV relativeFrom="paragraph">
                  <wp:posOffset>205443</wp:posOffset>
                </wp:positionV>
                <wp:extent cx="0" cy="592900"/>
                <wp:effectExtent l="76200" t="0" r="57150" b="5524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6FC5CD" id="Straight Arrow Connector 36" o:spid="_x0000_s1026" type="#_x0000_t32" style="position:absolute;margin-left:421.25pt;margin-top:16.2pt;width:0;height:46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" strokecolor="black [3213]" strokeweight="1pt">
                <v:stroke endarrow="block" joinstyle="miter"/>
              </v:shape>
            </w:pict>
          </mc:Fallback>
        </mc:AlternateContent>
      </w:r>
    </w:p>
    <w:p w14:paraId="006A6369" w14:textId="7169E896" w:rsidR="000D7B7A" w:rsidRDefault="007E35A0" w:rsidP="007620A0">
      <w:pPr>
        <w:spacing w:after="0"/>
        <w:rPr>
          <w:sz w:val="32"/>
        </w:rPr>
      </w:pP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CC01D7" wp14:editId="0FF1F447">
                <wp:simplePos x="0" y="0"/>
                <wp:positionH relativeFrom="column">
                  <wp:posOffset>5332021</wp:posOffset>
                </wp:positionH>
                <wp:positionV relativeFrom="paragraph">
                  <wp:posOffset>81627</wp:posOffset>
                </wp:positionV>
                <wp:extent cx="436880" cy="1404620"/>
                <wp:effectExtent l="0" t="0" r="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CBE7" w14:textId="77777777" w:rsidR="007E35A0" w:rsidRDefault="007E35A0" w:rsidP="007E35A0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CC01D7" id="Text Box 39" o:spid="_x0000_s1035" type="#_x0000_t202" style="position:absolute;margin-left:419.85pt;margin-top:6.45pt;width:34.4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" filled="f" stroked="f">
                <v:textbox style="mso-fit-shape-to-text:t">
                  <w:txbxContent>
                    <w:p w14:paraId="6E1ACBE7" w14:textId="77777777" w:rsidR="007E35A0" w:rsidRDefault="007E35A0" w:rsidP="007E35A0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26BE0" w14:textId="6FE744FC" w:rsidR="000D7B7A" w:rsidRDefault="000D7B7A" w:rsidP="007620A0">
      <w:pPr>
        <w:spacing w:after="0"/>
        <w:rPr>
          <w:sz w:val="32"/>
        </w:rPr>
      </w:pPr>
    </w:p>
    <w:p w14:paraId="200E7A7F" w14:textId="3CF29287" w:rsidR="000D7B7A" w:rsidRDefault="0066579C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A2016" wp14:editId="3944903D">
                <wp:simplePos x="0" y="0"/>
                <wp:positionH relativeFrom="margin">
                  <wp:posOffset>4525736</wp:posOffset>
                </wp:positionH>
                <wp:positionV relativeFrom="paragraph">
                  <wp:posOffset>26629</wp:posOffset>
                </wp:positionV>
                <wp:extent cx="1666626" cy="889412"/>
                <wp:effectExtent l="19050" t="19050" r="1016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626" cy="8894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03DD1" w14:textId="48923AD1" w:rsidR="00AC24AD" w:rsidRPr="00AC24AD" w:rsidRDefault="00C23634" w:rsidP="00AC24A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</w:t>
                            </w:r>
                            <w:r w:rsidR="0066579C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non-emergency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medical </w:t>
                            </w:r>
                            <w:r w:rsidR="007E35A0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treatment</w:t>
                            </w:r>
                            <w:r w:rsidR="007E35A0">
                              <w:rPr>
                                <w:color w:val="000000" w:themeColor="text1"/>
                                <w:sz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needed?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6A2016" id="Rectangle 5" o:spid="_x0000_s1036" style="position:absolute;margin-left:356.35pt;margin-top:2.1pt;width:131.25pt;height:7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" fillcolor="window" strokecolor="windowText" strokeweight="3pt">
                <v:textbox>
                  <w:txbxContent>
                    <w:p w14:paraId="0F603DD1" w14:textId="48923AD1" w:rsidR="00AC24AD" w:rsidRPr="00AC24AD" w:rsidRDefault="00C23634" w:rsidP="00AC24A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</w:t>
                      </w:r>
                      <w:r w:rsidR="0066579C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non-emergency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medical </w:t>
                      </w:r>
                      <w:r w:rsidR="007E35A0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treatment</w:t>
                      </w:r>
                      <w:r w:rsidR="007E35A0">
                        <w:rPr>
                          <w:color w:val="000000" w:themeColor="text1"/>
                          <w:sz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needed?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D3712" w14:textId="2C363558" w:rsidR="000D7B7A" w:rsidRDefault="00F32C73" w:rsidP="007620A0">
      <w:pPr>
        <w:spacing w:after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CAD650" wp14:editId="7FB1526C">
                <wp:simplePos x="0" y="0"/>
                <wp:positionH relativeFrom="column">
                  <wp:posOffset>3943847</wp:posOffset>
                </wp:positionH>
                <wp:positionV relativeFrom="paragraph">
                  <wp:posOffset>190252</wp:posOffset>
                </wp:positionV>
                <wp:extent cx="590440" cy="1478942"/>
                <wp:effectExtent l="38100" t="0" r="19685" b="102235"/>
                <wp:wrapNone/>
                <wp:docPr id="40" name="Connector: Elb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440" cy="1478942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689A19" id="Connector: Elbow 40" o:spid="_x0000_s1026" type="#_x0000_t34" style="position:absolute;margin-left:310.55pt;margin-top:15pt;width:46.5pt;height:116.4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" strokecolor="black [3213]" strokeweight="1pt">
                <v:stroke endarrow="block"/>
              </v:shape>
            </w:pict>
          </mc:Fallback>
        </mc:AlternateContent>
      </w: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4170265" wp14:editId="6816F22E">
                <wp:simplePos x="0" y="0"/>
                <wp:positionH relativeFrom="column">
                  <wp:posOffset>3840480</wp:posOffset>
                </wp:positionH>
                <wp:positionV relativeFrom="paragraph">
                  <wp:posOffset>204277</wp:posOffset>
                </wp:positionV>
                <wp:extent cx="436880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3F204" w14:textId="77777777" w:rsidR="00F32C73" w:rsidRDefault="00F32C73" w:rsidP="00F32C73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170265" id="_x0000_s1037" type="#_x0000_t202" style="position:absolute;margin-left:302.4pt;margin-top:16.1pt;width:34.4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m+/gEAANU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" filled="f" stroked="f">
                <v:textbox style="mso-fit-shape-to-text:t">
                  <w:txbxContent>
                    <w:p w14:paraId="22B3F204" w14:textId="77777777" w:rsidR="00F32C73" w:rsidRDefault="00F32C73" w:rsidP="00F32C73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5B171" w14:textId="27C71A39" w:rsidR="000D7B7A" w:rsidRDefault="000D7B7A" w:rsidP="007620A0">
      <w:pPr>
        <w:spacing w:after="0"/>
        <w:rPr>
          <w:sz w:val="32"/>
        </w:rPr>
      </w:pPr>
    </w:p>
    <w:p w14:paraId="7BEAD997" w14:textId="6854119C" w:rsidR="000D7B7A" w:rsidRDefault="00F32C73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436607" wp14:editId="51A926E9">
                <wp:simplePos x="0" y="0"/>
                <wp:positionH relativeFrom="margin">
                  <wp:posOffset>138320</wp:posOffset>
                </wp:positionH>
                <wp:positionV relativeFrom="paragraph">
                  <wp:posOffset>23854</wp:posOffset>
                </wp:positionV>
                <wp:extent cx="3768339" cy="2024435"/>
                <wp:effectExtent l="19050" t="19050" r="22860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339" cy="2024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53BB3" w14:textId="7B9302B1" w:rsidR="0066579C" w:rsidRDefault="0066579C" w:rsidP="0066579C">
                            <w:pP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associate seen</w:t>
                            </w:r>
                            <w:r w:rsidR="00814D1A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99C3518" w14:textId="30277F8B" w:rsidR="00B273ED" w:rsidRDefault="0066579C" w:rsidP="0066579C">
                            <w:pP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79C">
                              <w:rPr>
                                <w:color w:val="000000" w:themeColor="text1"/>
                                <w:sz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6:00AM-4:30PM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Onsite Nurse/EHS</w:t>
                            </w:r>
                          </w:p>
                          <w:p w14:paraId="7654B59C" w14:textId="16ACA5F4" w:rsidR="0066579C" w:rsidRDefault="0066579C" w:rsidP="0066579C">
                            <w:pP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79C">
                              <w:rPr>
                                <w:color w:val="000000" w:themeColor="text1"/>
                                <w:sz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4:30PM-8:00PM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Urgent Care (Greater Tomorrow Health)</w:t>
                            </w:r>
                          </w:p>
                          <w:p w14:paraId="78673C62" w14:textId="2D3A939F" w:rsidR="0066579C" w:rsidRPr="00AC24AD" w:rsidRDefault="0066579C" w:rsidP="0066579C">
                            <w:pP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79C">
                              <w:rPr>
                                <w:color w:val="000000" w:themeColor="text1"/>
                                <w:sz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8:00PM-6:00AM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Emergency Room at Clinton Memorial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436607" id="Rectangle 21" o:spid="_x0000_s1038" style="position:absolute;margin-left:10.9pt;margin-top:1.9pt;width:296.7pt;height:159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" fillcolor="window" strokecolor="windowText" strokeweight="3pt">
                <v:textbox>
                  <w:txbxContent>
                    <w:p w14:paraId="5C553BB3" w14:textId="7B9302B1" w:rsidR="0066579C" w:rsidRDefault="0066579C" w:rsidP="0066579C">
                      <w:pP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associate seen</w:t>
                      </w:r>
                      <w:r w:rsidR="00814D1A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99C3518" w14:textId="30277F8B" w:rsidR="00B273ED" w:rsidRDefault="0066579C" w:rsidP="0066579C">
                      <w:pP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79C">
                        <w:rPr>
                          <w:color w:val="000000" w:themeColor="text1"/>
                          <w:sz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6:00AM-4:30PM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Onsite Nurse/EHS</w:t>
                      </w:r>
                    </w:p>
                    <w:p w14:paraId="7654B59C" w14:textId="16ACA5F4" w:rsidR="0066579C" w:rsidRDefault="0066579C" w:rsidP="0066579C">
                      <w:pP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79C">
                        <w:rPr>
                          <w:color w:val="000000" w:themeColor="text1"/>
                          <w:sz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4:30PM-8:00PM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Urgent Care (Greater Tomorrow Health)</w:t>
                      </w:r>
                    </w:p>
                    <w:p w14:paraId="78673C62" w14:textId="2D3A939F" w:rsidR="0066579C" w:rsidRPr="00AC24AD" w:rsidRDefault="0066579C" w:rsidP="0066579C">
                      <w:pP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79C">
                        <w:rPr>
                          <w:color w:val="000000" w:themeColor="text1"/>
                          <w:sz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8:00PM-6:00AM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Emergency Room at Clinton Memorial Hospital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5A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507EF1" wp14:editId="0833B13A">
                <wp:simplePos x="0" y="0"/>
                <wp:positionH relativeFrom="column">
                  <wp:posOffset>5346700</wp:posOffset>
                </wp:positionH>
                <wp:positionV relativeFrom="paragraph">
                  <wp:posOffset>121920</wp:posOffset>
                </wp:positionV>
                <wp:extent cx="0" cy="81915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EAB159" id="Straight Arrow Connector 41" o:spid="_x0000_s1026" type="#_x0000_t32" style="position:absolute;margin-left:421pt;margin-top:9.6pt;width:0;height:64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</w:p>
    <w:p w14:paraId="482CA7A6" w14:textId="722314BC" w:rsidR="000D7B7A" w:rsidRDefault="00F32C73" w:rsidP="007620A0">
      <w:pPr>
        <w:spacing w:after="0"/>
        <w:rPr>
          <w:sz w:val="32"/>
        </w:rPr>
      </w:pPr>
      <w:r w:rsidRPr="00C2363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9D05616" wp14:editId="01B5953D">
                <wp:simplePos x="0" y="0"/>
                <wp:positionH relativeFrom="column">
                  <wp:posOffset>5355811</wp:posOffset>
                </wp:positionH>
                <wp:positionV relativeFrom="paragraph">
                  <wp:posOffset>96409</wp:posOffset>
                </wp:positionV>
                <wp:extent cx="436880" cy="1404620"/>
                <wp:effectExtent l="0" t="0" r="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48C6D" w14:textId="77777777" w:rsidR="00F32C73" w:rsidRDefault="00F32C73" w:rsidP="00F32C73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D05616" id="Text Box 43" o:spid="_x0000_s1039" type="#_x0000_t202" style="position:absolute;margin-left:421.7pt;margin-top:7.6pt;width:34.4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" filled="f" stroked="f">
                <v:textbox style="mso-fit-shape-to-text:t">
                  <w:txbxContent>
                    <w:p w14:paraId="24648C6D" w14:textId="77777777" w:rsidR="00F32C73" w:rsidRDefault="00F32C73" w:rsidP="00F32C73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0DB215" w14:textId="358F70B9" w:rsidR="000D7B7A" w:rsidRDefault="000D7B7A" w:rsidP="007620A0">
      <w:pPr>
        <w:spacing w:after="0"/>
        <w:rPr>
          <w:sz w:val="32"/>
        </w:rPr>
      </w:pPr>
    </w:p>
    <w:p w14:paraId="0297E473" w14:textId="16C3DAA7" w:rsidR="000D7B7A" w:rsidRDefault="007E35A0" w:rsidP="007620A0">
      <w:pPr>
        <w:spacing w:after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998251" wp14:editId="3C6DB51B">
                <wp:simplePos x="0" y="0"/>
                <wp:positionH relativeFrom="margin">
                  <wp:posOffset>4640580</wp:posOffset>
                </wp:positionH>
                <wp:positionV relativeFrom="paragraph">
                  <wp:posOffset>142240</wp:posOffset>
                </wp:positionV>
                <wp:extent cx="1457325" cy="1269062"/>
                <wp:effectExtent l="19050" t="19050" r="2857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690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13D19" w14:textId="5983BAF3" w:rsidR="00CA760F" w:rsidRPr="00AC24AD" w:rsidRDefault="00CA760F" w:rsidP="00CA760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associate evaluated by ERT personnel</w:t>
                            </w:r>
                            <w:r w:rsidR="0066579C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if needed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998251" id="Rectangle 9" o:spid="_x0000_s1040" style="position:absolute;margin-left:365.4pt;margin-top:11.2pt;width:114.75pt;height:99.9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" fillcolor="window" strokecolor="windowText" strokeweight="3pt">
                <v:textbox>
                  <w:txbxContent>
                    <w:p w14:paraId="64713D19" w14:textId="5983BAF3" w:rsidR="00CA760F" w:rsidRPr="00AC24AD" w:rsidRDefault="00CA760F" w:rsidP="00CA760F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associate evaluated by ERT personnel</w:t>
                      </w:r>
                      <w:r w:rsidR="0066579C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if needed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DBC46" w14:textId="7DD30E8F" w:rsidR="000D7B7A" w:rsidRDefault="000D7B7A" w:rsidP="007620A0">
      <w:pPr>
        <w:spacing w:after="0"/>
        <w:rPr>
          <w:sz w:val="32"/>
        </w:rPr>
      </w:pPr>
    </w:p>
    <w:p w14:paraId="35923B59" w14:textId="0E56F0D9" w:rsidR="000D7B7A" w:rsidRDefault="000D7B7A" w:rsidP="007620A0">
      <w:pPr>
        <w:spacing w:after="0"/>
        <w:rPr>
          <w:sz w:val="32"/>
        </w:rPr>
      </w:pPr>
    </w:p>
    <w:p w14:paraId="48CAAA93" w14:textId="431EB440" w:rsidR="000D7B7A" w:rsidRDefault="000D7B7A" w:rsidP="007620A0">
      <w:pPr>
        <w:spacing w:after="0"/>
        <w:rPr>
          <w:sz w:val="32"/>
        </w:rPr>
      </w:pPr>
    </w:p>
    <w:p w14:paraId="424D61BD" w14:textId="2B87402D" w:rsidR="000D7B7A" w:rsidRDefault="000D7B7A" w:rsidP="007620A0">
      <w:pPr>
        <w:spacing w:after="0"/>
        <w:rPr>
          <w:sz w:val="32"/>
        </w:rPr>
      </w:pPr>
    </w:p>
    <w:p w14:paraId="21072730" w14:textId="1C291D4A" w:rsidR="000D7B7A" w:rsidRDefault="000D7B7A" w:rsidP="007620A0">
      <w:pPr>
        <w:spacing w:after="0"/>
        <w:rPr>
          <w:sz w:val="32"/>
        </w:rPr>
      </w:pPr>
    </w:p>
    <w:p w14:paraId="11A53457" w14:textId="2CCCCE94" w:rsidR="000D7B7A" w:rsidRDefault="00EF66C5" w:rsidP="00EF66C5">
      <w:pPr>
        <w:spacing w:after="0"/>
        <w:jc w:val="center"/>
        <w:rPr>
          <w:sz w:val="32"/>
        </w:rPr>
      </w:pPr>
      <w:r w:rsidRPr="00EF66C5">
        <w:rPr>
          <w:sz w:val="32"/>
        </w:rPr>
        <w:lastRenderedPageBreak/>
        <w:t>Additional Information</w:t>
      </w:r>
    </w:p>
    <w:p w14:paraId="481DE04D" w14:textId="77777777" w:rsidR="00EF66C5" w:rsidRPr="00EF66C5" w:rsidRDefault="00EF66C5" w:rsidP="00EF66C5">
      <w:pPr>
        <w:spacing w:after="0"/>
        <w:jc w:val="center"/>
        <w:rPr>
          <w:sz w:val="32"/>
        </w:rPr>
      </w:pPr>
    </w:p>
    <w:p w14:paraId="6546B328" w14:textId="16EB09F2" w:rsidR="006B6A0B" w:rsidRPr="006B6A0B" w:rsidRDefault="006B6A0B" w:rsidP="006B6A0B">
      <w:pPr>
        <w:spacing w:after="0"/>
        <w:rPr>
          <w:sz w:val="24"/>
          <w:szCs w:val="20"/>
        </w:rPr>
      </w:pPr>
      <w:r w:rsidRPr="006B6A0B">
        <w:rPr>
          <w:sz w:val="24"/>
          <w:szCs w:val="20"/>
          <w:u w:val="single"/>
        </w:rPr>
        <w:t>Life-</w:t>
      </w:r>
      <w:r w:rsidR="00053319">
        <w:rPr>
          <w:sz w:val="24"/>
          <w:szCs w:val="20"/>
          <w:u w:val="single"/>
        </w:rPr>
        <w:t>T</w:t>
      </w:r>
      <w:r w:rsidRPr="006B6A0B">
        <w:rPr>
          <w:sz w:val="24"/>
          <w:szCs w:val="20"/>
          <w:u w:val="single"/>
        </w:rPr>
        <w:t>hreatening</w:t>
      </w:r>
      <w:r w:rsidRPr="006B6A0B">
        <w:rPr>
          <w:sz w:val="24"/>
          <w:szCs w:val="20"/>
        </w:rPr>
        <w:t xml:space="preserve">: If an associate is experiencing a life-threatening </w:t>
      </w:r>
      <w:r w:rsidR="00053319">
        <w:rPr>
          <w:sz w:val="24"/>
          <w:szCs w:val="20"/>
        </w:rPr>
        <w:t>emergency</w:t>
      </w:r>
      <w:r w:rsidRPr="006B6A0B">
        <w:rPr>
          <w:sz w:val="24"/>
          <w:szCs w:val="20"/>
        </w:rPr>
        <w:t xml:space="preserve"> call 911 immediately. Examples of life-threatening conditions include:</w:t>
      </w:r>
    </w:p>
    <w:p w14:paraId="382F825A" w14:textId="14C29FBD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Appears to be having a stroke</w:t>
      </w:r>
    </w:p>
    <w:p w14:paraId="0976CE89" w14:textId="019B9CA9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Appears to be having a heart attack</w:t>
      </w:r>
    </w:p>
    <w:p w14:paraId="49D5C2D4" w14:textId="3451CDD4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Has lost consciousness, is unresponsive, or is not responding appropriately</w:t>
      </w:r>
    </w:p>
    <w:p w14:paraId="4151FE4E" w14:textId="55B70CEB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Is having a seizure</w:t>
      </w:r>
    </w:p>
    <w:p w14:paraId="6A7768A3" w14:textId="4CCDD42D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Is having shortness of breath or difficulty breathing</w:t>
      </w:r>
    </w:p>
    <w:p w14:paraId="0F518E8E" w14:textId="26847A83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Is bleeding uncontrollably</w:t>
      </w:r>
    </w:p>
    <w:p w14:paraId="435CC410" w14:textId="2BBA3341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Is having a severe allergic reaction</w:t>
      </w:r>
    </w:p>
    <w:p w14:paraId="214D12D7" w14:textId="21E2645A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Has severe burns</w:t>
      </w:r>
    </w:p>
    <w:p w14:paraId="0530A106" w14:textId="0D4F00F9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Has swallowed something poisonous</w:t>
      </w:r>
    </w:p>
    <w:p w14:paraId="2AE4FD6A" w14:textId="5979DC90" w:rsidR="006B6A0B" w:rsidRPr="006B6A0B" w:rsidRDefault="006B6A0B" w:rsidP="006B6A0B">
      <w:pPr>
        <w:pStyle w:val="ListParagraph"/>
        <w:numPr>
          <w:ilvl w:val="0"/>
          <w:numId w:val="3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Has taken too much medication on purpose or by accident, including drug misuse/abuse</w:t>
      </w:r>
    </w:p>
    <w:p w14:paraId="330F5FEC" w14:textId="05F53C31" w:rsidR="006B6A0B" w:rsidRPr="006B6A0B" w:rsidRDefault="006B6A0B" w:rsidP="006B6A0B">
      <w:pPr>
        <w:spacing w:after="0"/>
        <w:rPr>
          <w:sz w:val="24"/>
          <w:szCs w:val="20"/>
        </w:rPr>
      </w:pPr>
    </w:p>
    <w:p w14:paraId="0ACCCED9" w14:textId="3FF6A5FA" w:rsidR="006B6A0B" w:rsidRPr="006B6A0B" w:rsidRDefault="006B6A0B" w:rsidP="006B6A0B">
      <w:pPr>
        <w:spacing w:after="0"/>
        <w:rPr>
          <w:sz w:val="24"/>
          <w:szCs w:val="20"/>
        </w:rPr>
      </w:pPr>
      <w:r w:rsidRPr="006B6A0B">
        <w:rPr>
          <w:sz w:val="24"/>
          <w:szCs w:val="20"/>
          <w:u w:val="single"/>
        </w:rPr>
        <w:t>Emergency Medical Treatment</w:t>
      </w:r>
      <w:r w:rsidRPr="006B6A0B">
        <w:rPr>
          <w:sz w:val="24"/>
          <w:szCs w:val="20"/>
        </w:rPr>
        <w:t xml:space="preserve">: </w:t>
      </w:r>
      <w:r w:rsidR="00C80091">
        <w:rPr>
          <w:sz w:val="24"/>
          <w:szCs w:val="20"/>
        </w:rPr>
        <w:t xml:space="preserve">Evaluate the injury/condition and determine if it is a medical emergency. Understand that a medical emergency is different than medical attention. </w:t>
      </w:r>
      <w:r w:rsidRPr="006B6A0B">
        <w:rPr>
          <w:sz w:val="24"/>
          <w:szCs w:val="20"/>
        </w:rPr>
        <w:t>If emergency medical treatment is needed, transport the associate to the Emergency Room at Clinton Memorial Hospital. Examples of situations that require Emergency Medical Treatment include:</w:t>
      </w:r>
    </w:p>
    <w:p w14:paraId="424229E4" w14:textId="3238B112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Sudden loss of balance</w:t>
      </w:r>
    </w:p>
    <w:p w14:paraId="43EDDBC7" w14:textId="57C25E7F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Sudden difficulty speaking/comprehending</w:t>
      </w:r>
    </w:p>
    <w:p w14:paraId="56B00055" w14:textId="65F3CFA3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Sudden extreme pain, especially in the abdomen</w:t>
      </w:r>
    </w:p>
    <w:p w14:paraId="55718777" w14:textId="29137788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Sudden change in vision</w:t>
      </w:r>
    </w:p>
    <w:p w14:paraId="6ADD5367" w14:textId="38CC1BE2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 xml:space="preserve">Head injury </w:t>
      </w:r>
    </w:p>
    <w:p w14:paraId="095685BF" w14:textId="2C27DDD9" w:rsidR="006B6A0B" w:rsidRPr="006B6A0B" w:rsidRDefault="006B6A0B" w:rsidP="006B6A0B">
      <w:pPr>
        <w:pStyle w:val="ListParagraph"/>
        <w:numPr>
          <w:ilvl w:val="0"/>
          <w:numId w:val="4"/>
        </w:numPr>
        <w:spacing w:after="0"/>
        <w:rPr>
          <w:sz w:val="24"/>
          <w:szCs w:val="20"/>
        </w:rPr>
      </w:pPr>
      <w:r w:rsidRPr="006B6A0B">
        <w:rPr>
          <w:sz w:val="24"/>
          <w:szCs w:val="20"/>
        </w:rPr>
        <w:t>Deep lacerations that require stitches/sutures</w:t>
      </w:r>
    </w:p>
    <w:p w14:paraId="02A3E5DF" w14:textId="77777777" w:rsidR="00C80091" w:rsidRPr="006B6A0B" w:rsidRDefault="00C80091" w:rsidP="00C80091">
      <w:pPr>
        <w:pStyle w:val="ListParagraph"/>
        <w:spacing w:after="0"/>
        <w:rPr>
          <w:sz w:val="24"/>
          <w:szCs w:val="20"/>
        </w:rPr>
      </w:pPr>
    </w:p>
    <w:p w14:paraId="0B237EB2" w14:textId="5F15BE7F" w:rsidR="00053319" w:rsidRDefault="00C80091" w:rsidP="00C80091">
      <w:pPr>
        <w:spacing w:after="0"/>
        <w:rPr>
          <w:sz w:val="24"/>
          <w:szCs w:val="20"/>
        </w:rPr>
      </w:pPr>
      <w:r w:rsidRPr="00C80091">
        <w:rPr>
          <w:sz w:val="24"/>
          <w:szCs w:val="20"/>
          <w:u w:val="single"/>
        </w:rPr>
        <w:t>Non-Emergency Medical Treatment</w:t>
      </w:r>
      <w:r w:rsidRPr="00C80091">
        <w:rPr>
          <w:sz w:val="24"/>
          <w:szCs w:val="20"/>
        </w:rPr>
        <w:t>:</w:t>
      </w:r>
      <w:r>
        <w:rPr>
          <w:sz w:val="24"/>
          <w:szCs w:val="20"/>
        </w:rPr>
        <w:t xml:space="preserve"> If the associate does not need emergency medical treatment, then they may need non-emergency medical treatment. The time of day will determine where the associate is seen. Between 6:00AM-4:30PM the associate can be treated by the onsite nurse or EHS department members. Between 4:30PM-8:00PM the associate can be transported and treated at Urgent Care (Greater Tomorrow Health). Between 8:00PM-6:00AM the associate can be transported and treated at the Emergency Room </w:t>
      </w:r>
      <w:r w:rsidR="00053319">
        <w:rPr>
          <w:sz w:val="24"/>
          <w:szCs w:val="20"/>
        </w:rPr>
        <w:t>at Clinton Memorial Hospital. Examples of situations that may require Non-Emergency Medical Treatment include:</w:t>
      </w:r>
    </w:p>
    <w:p w14:paraId="6039E9EC" w14:textId="70077A69" w:rsidR="00053319" w:rsidRDefault="00053319" w:rsidP="00053319">
      <w:pPr>
        <w:pStyle w:val="ListParagraph"/>
        <w:numPr>
          <w:ilvl w:val="0"/>
          <w:numId w:val="6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>Sprain/Strain injuries</w:t>
      </w:r>
    </w:p>
    <w:p w14:paraId="69EFF89E" w14:textId="60D16F2E" w:rsidR="00053319" w:rsidRDefault="00053319" w:rsidP="00053319">
      <w:pPr>
        <w:pStyle w:val="ListParagraph"/>
        <w:numPr>
          <w:ilvl w:val="0"/>
          <w:numId w:val="6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>Shallow lacerations</w:t>
      </w:r>
    </w:p>
    <w:p w14:paraId="7F2687C0" w14:textId="50D2D62C" w:rsidR="00EF66C5" w:rsidRPr="002969CB" w:rsidRDefault="00053319" w:rsidP="002969CB">
      <w:pPr>
        <w:pStyle w:val="ListParagraph"/>
        <w:numPr>
          <w:ilvl w:val="0"/>
          <w:numId w:val="6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>Minor eye injuries (chips in eye</w:t>
      </w:r>
      <w:r w:rsidR="00EF66C5">
        <w:rPr>
          <w:sz w:val="24"/>
          <w:szCs w:val="20"/>
        </w:rPr>
        <w:t>)</w:t>
      </w:r>
    </w:p>
    <w:p w14:paraId="254BE2EB" w14:textId="7C52CF60" w:rsidR="00EF66C5" w:rsidRPr="00EF66C5" w:rsidRDefault="00EF66C5" w:rsidP="007620A0">
      <w:pPr>
        <w:spacing w:after="0"/>
        <w:rPr>
          <w:sz w:val="24"/>
          <w:szCs w:val="20"/>
          <w:u w:val="single"/>
        </w:rPr>
      </w:pPr>
      <w:r w:rsidRPr="00EF66C5">
        <w:rPr>
          <w:sz w:val="24"/>
          <w:szCs w:val="20"/>
          <w:u w:val="single"/>
        </w:rPr>
        <w:lastRenderedPageBreak/>
        <w:t>Addresses:</w:t>
      </w:r>
    </w:p>
    <w:p w14:paraId="0FEA95A2" w14:textId="377CD9EF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Clinton Memorial Hospital (Emergency Room)</w:t>
      </w:r>
    </w:p>
    <w:p w14:paraId="2FCCA872" w14:textId="45E260B5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610 W. Main St.</w:t>
      </w:r>
    </w:p>
    <w:p w14:paraId="18A4D82C" w14:textId="147B77DA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Wilmington, OH 45177</w:t>
      </w:r>
    </w:p>
    <w:p w14:paraId="5FB1A6B5" w14:textId="22394464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(937) 382-6611</w:t>
      </w:r>
    </w:p>
    <w:p w14:paraId="175B81E9" w14:textId="2C9374D4" w:rsidR="00EF66C5" w:rsidRDefault="00EF66C5" w:rsidP="007620A0">
      <w:pPr>
        <w:spacing w:after="0"/>
        <w:rPr>
          <w:sz w:val="24"/>
          <w:szCs w:val="20"/>
        </w:rPr>
      </w:pPr>
    </w:p>
    <w:p w14:paraId="2FF5B0CC" w14:textId="4BC17A7E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Greater Tomorrow Health (Urgent Care)</w:t>
      </w:r>
    </w:p>
    <w:p w14:paraId="5885175A" w14:textId="78CF20FD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 xml:space="preserve">2107 </w:t>
      </w:r>
      <w:proofErr w:type="spellStart"/>
      <w:r>
        <w:rPr>
          <w:sz w:val="24"/>
          <w:szCs w:val="20"/>
        </w:rPr>
        <w:t>Rombach</w:t>
      </w:r>
      <w:proofErr w:type="spellEnd"/>
      <w:r>
        <w:rPr>
          <w:sz w:val="24"/>
          <w:szCs w:val="20"/>
        </w:rPr>
        <w:t xml:space="preserve"> Ave.</w:t>
      </w:r>
    </w:p>
    <w:p w14:paraId="3D317BA7" w14:textId="3E221AAC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Wilmington, OH 45177</w:t>
      </w:r>
    </w:p>
    <w:p w14:paraId="3D661339" w14:textId="2959DB2F" w:rsidR="00EF66C5" w:rsidRDefault="00EF66C5" w:rsidP="007620A0">
      <w:pPr>
        <w:spacing w:after="0"/>
        <w:rPr>
          <w:sz w:val="24"/>
          <w:szCs w:val="20"/>
        </w:rPr>
      </w:pPr>
      <w:r>
        <w:rPr>
          <w:sz w:val="24"/>
          <w:szCs w:val="20"/>
        </w:rPr>
        <w:t>(937) 383-1040</w:t>
      </w:r>
    </w:p>
    <w:p w14:paraId="773A5929" w14:textId="0A016E99" w:rsidR="00EF66C5" w:rsidRDefault="00EF66C5" w:rsidP="007620A0">
      <w:pPr>
        <w:spacing w:after="0"/>
        <w:rPr>
          <w:sz w:val="24"/>
          <w:szCs w:val="20"/>
        </w:rPr>
      </w:pPr>
    </w:p>
    <w:p w14:paraId="73FC94E2" w14:textId="77777777" w:rsidR="00EF66C5" w:rsidRDefault="00EF66C5" w:rsidP="007620A0">
      <w:pPr>
        <w:spacing w:after="0"/>
        <w:rPr>
          <w:sz w:val="24"/>
          <w:szCs w:val="20"/>
        </w:rPr>
      </w:pPr>
    </w:p>
    <w:p w14:paraId="34E4D9FD" w14:textId="28C83FFF" w:rsidR="000D7B7A" w:rsidRPr="00EF66C5" w:rsidRDefault="007E35A0" w:rsidP="007620A0">
      <w:pPr>
        <w:spacing w:after="0"/>
        <w:rPr>
          <w:sz w:val="24"/>
          <w:szCs w:val="20"/>
          <w:u w:val="single"/>
        </w:rPr>
      </w:pPr>
      <w:r w:rsidRPr="00EF66C5">
        <w:rPr>
          <w:sz w:val="24"/>
          <w:szCs w:val="20"/>
          <w:u w:val="single"/>
        </w:rPr>
        <w:t>After the treatment has occurred:</w:t>
      </w:r>
    </w:p>
    <w:p w14:paraId="2F117200" w14:textId="155E8F30" w:rsidR="007E35A0" w:rsidRPr="00F32C73" w:rsidRDefault="007E35A0" w:rsidP="007E35A0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 xml:space="preserve">Thoroughly document the incident/injury </w:t>
      </w:r>
      <w:r w:rsidR="00F32C73" w:rsidRPr="00F32C73">
        <w:rPr>
          <w:sz w:val="24"/>
          <w:szCs w:val="20"/>
        </w:rPr>
        <w:t>using the correct form</w:t>
      </w:r>
    </w:p>
    <w:p w14:paraId="67A7EACB" w14:textId="2866F7D1" w:rsidR="00F32C73" w:rsidRPr="00F32C73" w:rsidRDefault="00F32C73" w:rsidP="00F32C73">
      <w:pPr>
        <w:pStyle w:val="ListParagraph"/>
        <w:numPr>
          <w:ilvl w:val="1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 xml:space="preserve">For </w:t>
      </w:r>
      <w:r>
        <w:rPr>
          <w:sz w:val="24"/>
          <w:szCs w:val="20"/>
        </w:rPr>
        <w:t>treatment of personal medical conditions</w:t>
      </w:r>
      <w:r w:rsidRPr="00F32C73">
        <w:rPr>
          <w:sz w:val="24"/>
          <w:szCs w:val="20"/>
        </w:rPr>
        <w:t>, use the ERT Treatment Report</w:t>
      </w:r>
      <w:r w:rsidR="006F4373">
        <w:rPr>
          <w:sz w:val="24"/>
          <w:szCs w:val="20"/>
        </w:rPr>
        <w:t xml:space="preserve"> (HS-30-14-02)</w:t>
      </w:r>
    </w:p>
    <w:p w14:paraId="646A2D1D" w14:textId="53FA4591" w:rsidR="00F32C73" w:rsidRDefault="00F32C73" w:rsidP="00F32C73">
      <w:pPr>
        <w:pStyle w:val="ListParagraph"/>
        <w:numPr>
          <w:ilvl w:val="1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 xml:space="preserve">For work-related injuries or forklift incidents, use the </w:t>
      </w:r>
      <w:r w:rsidR="006F4373">
        <w:rPr>
          <w:sz w:val="24"/>
          <w:szCs w:val="20"/>
        </w:rPr>
        <w:t>Preliminary Accident/Industrial Accident Reporting form (M-01-103-04)</w:t>
      </w:r>
    </w:p>
    <w:p w14:paraId="745C1C6A" w14:textId="44E6E56E" w:rsidR="00F32C73" w:rsidRDefault="00F32C73" w:rsidP="00F32C73">
      <w:pPr>
        <w:pStyle w:val="ListParagraph"/>
        <w:numPr>
          <w:ilvl w:val="1"/>
          <w:numId w:val="7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 xml:space="preserve">To document a witness statement regarding a work-related injury or forklift incident, use the </w:t>
      </w:r>
      <w:r w:rsidR="00EF66C5">
        <w:rPr>
          <w:sz w:val="24"/>
          <w:szCs w:val="20"/>
        </w:rPr>
        <w:t>Witness Statement form</w:t>
      </w:r>
      <w:r w:rsidR="006F4373">
        <w:rPr>
          <w:sz w:val="24"/>
          <w:szCs w:val="20"/>
        </w:rPr>
        <w:t xml:space="preserve"> (HS-30-01-02)</w:t>
      </w:r>
    </w:p>
    <w:p w14:paraId="1B0F3B8E" w14:textId="794F5711" w:rsidR="00EF66C5" w:rsidRPr="00EF66C5" w:rsidRDefault="00EF66C5" w:rsidP="00EF66C5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 xml:space="preserve">Submit the injury/incident </w:t>
      </w:r>
      <w:r w:rsidR="00814D1A">
        <w:rPr>
          <w:sz w:val="24"/>
          <w:szCs w:val="20"/>
        </w:rPr>
        <w:t xml:space="preserve">report </w:t>
      </w:r>
      <w:r>
        <w:rPr>
          <w:sz w:val="24"/>
          <w:szCs w:val="20"/>
        </w:rPr>
        <w:t xml:space="preserve">to the EHS department </w:t>
      </w:r>
      <w:r w:rsidR="006F4373">
        <w:rPr>
          <w:sz w:val="24"/>
          <w:szCs w:val="20"/>
        </w:rPr>
        <w:t>by</w:t>
      </w:r>
      <w:r>
        <w:rPr>
          <w:sz w:val="24"/>
          <w:szCs w:val="20"/>
        </w:rPr>
        <w:t xml:space="preserve"> email (Safety@ahresty.com)</w:t>
      </w:r>
    </w:p>
    <w:p w14:paraId="59454CC2" w14:textId="0A3CA92A" w:rsidR="00F32C73" w:rsidRDefault="00F32C73" w:rsidP="00F32C73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 xml:space="preserve">Submit a </w:t>
      </w:r>
      <w:r w:rsidR="006F4373">
        <w:rPr>
          <w:sz w:val="24"/>
          <w:szCs w:val="20"/>
        </w:rPr>
        <w:t xml:space="preserve">hard </w:t>
      </w:r>
      <w:r w:rsidRPr="00F32C73">
        <w:rPr>
          <w:sz w:val="24"/>
          <w:szCs w:val="20"/>
        </w:rPr>
        <w:t>copy of the paperwork from the hospital or urgent care to the EHS office (EHS night shift drop box if occurring on an off shift)</w:t>
      </w:r>
    </w:p>
    <w:p w14:paraId="47819A1E" w14:textId="0E80C151" w:rsidR="006D6044" w:rsidRPr="00F32C73" w:rsidRDefault="006D6044" w:rsidP="00F32C73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>
        <w:rPr>
          <w:sz w:val="24"/>
          <w:szCs w:val="20"/>
        </w:rPr>
        <w:t xml:space="preserve">Submit the completed </w:t>
      </w:r>
      <w:r w:rsidR="006F4373">
        <w:rPr>
          <w:sz w:val="24"/>
          <w:szCs w:val="20"/>
        </w:rPr>
        <w:t>W</w:t>
      </w:r>
      <w:r>
        <w:rPr>
          <w:sz w:val="24"/>
          <w:szCs w:val="20"/>
        </w:rPr>
        <w:t xml:space="preserve">itness </w:t>
      </w:r>
      <w:r w:rsidR="006F4373">
        <w:rPr>
          <w:sz w:val="24"/>
          <w:szCs w:val="20"/>
        </w:rPr>
        <w:t>S</w:t>
      </w:r>
      <w:r>
        <w:rPr>
          <w:sz w:val="24"/>
          <w:szCs w:val="20"/>
        </w:rPr>
        <w:t>tatement reports to the EHS department (EHS night shift drop box if occurring on an off shift)</w:t>
      </w:r>
    </w:p>
    <w:p w14:paraId="49D0F722" w14:textId="24B9D998" w:rsidR="00CC37E9" w:rsidRDefault="00F32C73" w:rsidP="00F32C73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 xml:space="preserve">If an associate is transported offsite </w:t>
      </w:r>
      <w:r w:rsidR="006D6044">
        <w:rPr>
          <w:sz w:val="24"/>
          <w:szCs w:val="20"/>
        </w:rPr>
        <w:t xml:space="preserve">for treatment </w:t>
      </w:r>
      <w:r w:rsidRPr="00F32C73">
        <w:rPr>
          <w:sz w:val="24"/>
          <w:szCs w:val="20"/>
        </w:rPr>
        <w:t xml:space="preserve">due to a work-related injury or </w:t>
      </w:r>
      <w:r w:rsidR="006D6044">
        <w:rPr>
          <w:sz w:val="24"/>
          <w:szCs w:val="20"/>
        </w:rPr>
        <w:t xml:space="preserve">are involved in a </w:t>
      </w:r>
      <w:r w:rsidRPr="00F32C73">
        <w:rPr>
          <w:sz w:val="24"/>
          <w:szCs w:val="20"/>
        </w:rPr>
        <w:t xml:space="preserve">forklift incident, they </w:t>
      </w:r>
      <w:r w:rsidRPr="00F32C73">
        <w:rPr>
          <w:sz w:val="24"/>
          <w:szCs w:val="20"/>
          <w:u w:val="single"/>
        </w:rPr>
        <w:t>must</w:t>
      </w:r>
      <w:r w:rsidRPr="00F32C73">
        <w:rPr>
          <w:sz w:val="24"/>
          <w:szCs w:val="20"/>
        </w:rPr>
        <w:t xml:space="preserve"> be drug screened. </w:t>
      </w:r>
      <w:r w:rsidR="00CC37E9" w:rsidRPr="002969CB">
        <w:rPr>
          <w:color w:val="0070C0"/>
          <w:sz w:val="24"/>
          <w:szCs w:val="20"/>
        </w:rPr>
        <w:t>Clinton Memorial Hospital does not complete</w:t>
      </w:r>
      <w:r w:rsidR="002969CB">
        <w:rPr>
          <w:color w:val="0070C0"/>
          <w:sz w:val="24"/>
          <w:szCs w:val="20"/>
        </w:rPr>
        <w:t xml:space="preserve"> post-injury / </w:t>
      </w:r>
      <w:r w:rsidR="00CC37E9" w:rsidRPr="002969CB">
        <w:rPr>
          <w:color w:val="0070C0"/>
          <w:sz w:val="24"/>
          <w:szCs w:val="20"/>
        </w:rPr>
        <w:t xml:space="preserve">post-accident drug screenings. </w:t>
      </w:r>
      <w:r w:rsidR="002969CB" w:rsidRPr="002969CB">
        <w:rPr>
          <w:color w:val="0070C0"/>
          <w:sz w:val="24"/>
          <w:szCs w:val="20"/>
        </w:rPr>
        <w:t>The post-accident screening can be completed at Greater Tomorrow Health, by AWC’s onsite nurse, or</w:t>
      </w:r>
      <w:r w:rsidR="002969CB">
        <w:rPr>
          <w:color w:val="0070C0"/>
          <w:sz w:val="24"/>
          <w:szCs w:val="20"/>
        </w:rPr>
        <w:t xml:space="preserve"> by</w:t>
      </w:r>
      <w:r w:rsidR="002969CB" w:rsidRPr="002969CB">
        <w:rPr>
          <w:color w:val="0070C0"/>
          <w:sz w:val="24"/>
          <w:szCs w:val="20"/>
        </w:rPr>
        <w:t xml:space="preserve"> AWC’s onsite trained </w:t>
      </w:r>
      <w:r w:rsidR="002969CB">
        <w:rPr>
          <w:color w:val="0070C0"/>
          <w:sz w:val="24"/>
          <w:szCs w:val="20"/>
        </w:rPr>
        <w:t xml:space="preserve">staff. </w:t>
      </w:r>
    </w:p>
    <w:p w14:paraId="04B0291C" w14:textId="28012D04" w:rsidR="00102DAA" w:rsidRDefault="00F32C73" w:rsidP="00102DAA">
      <w:pPr>
        <w:pStyle w:val="ListParagraph"/>
        <w:numPr>
          <w:ilvl w:val="0"/>
          <w:numId w:val="7"/>
        </w:numPr>
        <w:spacing w:after="0"/>
        <w:rPr>
          <w:sz w:val="24"/>
          <w:szCs w:val="20"/>
        </w:rPr>
      </w:pPr>
      <w:r w:rsidRPr="00F32C73">
        <w:rPr>
          <w:sz w:val="24"/>
          <w:szCs w:val="20"/>
        </w:rPr>
        <w:t>Associates experiencing a personal medical emergency do not need a drug screen completed</w:t>
      </w:r>
      <w:r w:rsidR="00EF66C5">
        <w:rPr>
          <w:sz w:val="24"/>
          <w:szCs w:val="20"/>
        </w:rPr>
        <w:t>.</w:t>
      </w:r>
    </w:p>
    <w:p w14:paraId="5028CAB8" w14:textId="77777777" w:rsidR="00A1322F" w:rsidRDefault="00A1322F" w:rsidP="00A1322F">
      <w:pPr>
        <w:pStyle w:val="ListParagraph"/>
        <w:spacing w:after="0"/>
        <w:rPr>
          <w:sz w:val="24"/>
          <w:szCs w:val="20"/>
        </w:rPr>
      </w:pPr>
    </w:p>
    <w:p w14:paraId="258B3969" w14:textId="33216B3E" w:rsidR="00A1322F" w:rsidRDefault="00A1322F" w:rsidP="00A1322F">
      <w:pPr>
        <w:spacing w:after="0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AWC EMERGENCY CONTACTS:</w:t>
      </w:r>
    </w:p>
    <w:p w14:paraId="241BFD72" w14:textId="15E0860B" w:rsidR="00A1322F" w:rsidRPr="00A1322F" w:rsidRDefault="00447C85" w:rsidP="00A1322F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0"/>
        </w:rPr>
      </w:pPr>
      <w:r>
        <w:rPr>
          <w:sz w:val="24"/>
          <w:szCs w:val="20"/>
        </w:rPr>
        <w:t>Chris Howard</w:t>
      </w:r>
      <w:r w:rsidR="00A1322F">
        <w:rPr>
          <w:sz w:val="24"/>
          <w:szCs w:val="20"/>
        </w:rPr>
        <w:t xml:space="preserve"> (937)</w:t>
      </w:r>
      <w:r w:rsidR="002969CB">
        <w:rPr>
          <w:sz w:val="24"/>
          <w:szCs w:val="20"/>
        </w:rPr>
        <w:t xml:space="preserve"> </w:t>
      </w:r>
      <w:r>
        <w:rPr>
          <w:sz w:val="24"/>
          <w:szCs w:val="20"/>
        </w:rPr>
        <w:t>725</w:t>
      </w:r>
      <w:r w:rsidR="00A1322F">
        <w:rPr>
          <w:sz w:val="24"/>
          <w:szCs w:val="20"/>
        </w:rPr>
        <w:t>-</w:t>
      </w:r>
      <w:r>
        <w:rPr>
          <w:sz w:val="24"/>
          <w:szCs w:val="20"/>
        </w:rPr>
        <w:t>0</w:t>
      </w:r>
      <w:r w:rsidR="00A1322F">
        <w:rPr>
          <w:sz w:val="24"/>
          <w:szCs w:val="20"/>
        </w:rPr>
        <w:t>2</w:t>
      </w:r>
      <w:r>
        <w:rPr>
          <w:sz w:val="24"/>
          <w:szCs w:val="20"/>
        </w:rPr>
        <w:t>9</w:t>
      </w:r>
      <w:r w:rsidR="00A1322F">
        <w:rPr>
          <w:sz w:val="24"/>
          <w:szCs w:val="20"/>
        </w:rPr>
        <w:t>4</w:t>
      </w:r>
    </w:p>
    <w:p w14:paraId="49E0BBDB" w14:textId="77409DCD" w:rsidR="00A1322F" w:rsidRPr="005E4137" w:rsidRDefault="00A1322F" w:rsidP="00447C85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0"/>
        </w:rPr>
      </w:pPr>
      <w:r>
        <w:rPr>
          <w:sz w:val="24"/>
          <w:szCs w:val="20"/>
        </w:rPr>
        <w:t>Chelsea Smith (</w:t>
      </w:r>
      <w:r w:rsidR="001B323E">
        <w:rPr>
          <w:sz w:val="24"/>
          <w:szCs w:val="20"/>
        </w:rPr>
        <w:t>513</w:t>
      </w:r>
      <w:r>
        <w:rPr>
          <w:sz w:val="24"/>
          <w:szCs w:val="20"/>
        </w:rPr>
        <w:t>)</w:t>
      </w:r>
      <w:r w:rsidR="002969CB">
        <w:rPr>
          <w:sz w:val="24"/>
          <w:szCs w:val="20"/>
        </w:rPr>
        <w:t xml:space="preserve"> </w:t>
      </w:r>
      <w:r>
        <w:rPr>
          <w:sz w:val="24"/>
          <w:szCs w:val="20"/>
        </w:rPr>
        <w:t>508-7069</w:t>
      </w:r>
    </w:p>
    <w:p w14:paraId="04F2A727" w14:textId="77777777" w:rsidR="005E4137" w:rsidRPr="00447C85" w:rsidRDefault="005E4137" w:rsidP="005E4137">
      <w:pPr>
        <w:pStyle w:val="ListParagraph"/>
        <w:spacing w:after="0"/>
        <w:rPr>
          <w:b/>
          <w:bCs/>
          <w:sz w:val="24"/>
          <w:szCs w:val="20"/>
        </w:rPr>
      </w:pPr>
    </w:p>
    <w:p w14:paraId="7525B84A" w14:textId="77777777" w:rsidR="00102DAA" w:rsidRPr="00606B96" w:rsidRDefault="00102DAA" w:rsidP="00102DAA">
      <w:pPr>
        <w:ind w:hanging="36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"/>
        <w:tblOverlap w:val="never"/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1464"/>
        <w:gridCol w:w="2797"/>
        <w:gridCol w:w="3005"/>
        <w:gridCol w:w="2993"/>
      </w:tblGrid>
      <w:tr w:rsidR="00102DAA" w:rsidRPr="00DC65CD" w14:paraId="1D2DA3FC" w14:textId="77777777" w:rsidTr="00A52E9C">
        <w:trPr>
          <w:trHeight w:val="165"/>
        </w:trPr>
        <w:tc>
          <w:tcPr>
            <w:tcW w:w="814" w:type="dxa"/>
          </w:tcPr>
          <w:p w14:paraId="431BD3A9" w14:textId="77777777" w:rsidR="00102DAA" w:rsidRPr="00DC65CD" w:rsidRDefault="00102DAA" w:rsidP="00A52E9C">
            <w:pPr>
              <w:jc w:val="center"/>
            </w:pPr>
            <w:bookmarkStart w:id="0" w:name="_Hlk73101194"/>
            <w:r w:rsidRPr="00DC65CD">
              <w:lastRenderedPageBreak/>
              <w:t>Rev.</w:t>
            </w:r>
          </w:p>
        </w:tc>
        <w:tc>
          <w:tcPr>
            <w:tcW w:w="1464" w:type="dxa"/>
          </w:tcPr>
          <w:p w14:paraId="1D93E013" w14:textId="77777777" w:rsidR="00102DAA" w:rsidRPr="00DC65CD" w:rsidRDefault="00102DAA" w:rsidP="00A52E9C">
            <w:pPr>
              <w:jc w:val="center"/>
            </w:pPr>
            <w:r w:rsidRPr="00DC65CD">
              <w:t>Date</w:t>
            </w:r>
          </w:p>
        </w:tc>
        <w:tc>
          <w:tcPr>
            <w:tcW w:w="2797" w:type="dxa"/>
          </w:tcPr>
          <w:p w14:paraId="4D07FF09" w14:textId="77777777" w:rsidR="00102DAA" w:rsidRPr="00DC65CD" w:rsidRDefault="00102DAA" w:rsidP="00A52E9C">
            <w:pPr>
              <w:jc w:val="center"/>
            </w:pPr>
            <w:r w:rsidRPr="00DC65CD">
              <w:t>Issued by:</w:t>
            </w:r>
          </w:p>
        </w:tc>
        <w:tc>
          <w:tcPr>
            <w:tcW w:w="3005" w:type="dxa"/>
          </w:tcPr>
          <w:p w14:paraId="46CFD6B5" w14:textId="77777777" w:rsidR="00102DAA" w:rsidRPr="00DC65CD" w:rsidRDefault="00102DAA" w:rsidP="00A52E9C">
            <w:pPr>
              <w:jc w:val="center"/>
            </w:pPr>
            <w:r w:rsidRPr="00DC65CD">
              <w:t>Approved by:</w:t>
            </w:r>
          </w:p>
        </w:tc>
        <w:tc>
          <w:tcPr>
            <w:tcW w:w="2993" w:type="dxa"/>
          </w:tcPr>
          <w:p w14:paraId="2E6CC0CF" w14:textId="77777777" w:rsidR="00102DAA" w:rsidRPr="00DC65CD" w:rsidRDefault="00102DAA" w:rsidP="00A52E9C">
            <w:pPr>
              <w:jc w:val="center"/>
            </w:pPr>
            <w:r w:rsidRPr="00DC65CD">
              <w:t>Note</w:t>
            </w:r>
          </w:p>
        </w:tc>
      </w:tr>
      <w:tr w:rsidR="00102DAA" w:rsidRPr="00DC65CD" w14:paraId="6D5D4A5C" w14:textId="77777777" w:rsidTr="00A52E9C">
        <w:trPr>
          <w:trHeight w:val="403"/>
        </w:trPr>
        <w:tc>
          <w:tcPr>
            <w:tcW w:w="814" w:type="dxa"/>
          </w:tcPr>
          <w:p w14:paraId="7AF8CBC4" w14:textId="0E58EAF6" w:rsidR="00102DAA" w:rsidRPr="00DC65CD" w:rsidRDefault="001A541E" w:rsidP="00A52E9C">
            <w:pPr>
              <w:pStyle w:val="Header"/>
              <w:jc w:val="center"/>
            </w:pPr>
            <w:r>
              <w:t>1</w:t>
            </w:r>
          </w:p>
        </w:tc>
        <w:tc>
          <w:tcPr>
            <w:tcW w:w="1464" w:type="dxa"/>
          </w:tcPr>
          <w:p w14:paraId="35AE1A83" w14:textId="1B1535E7" w:rsidR="00102DAA" w:rsidRPr="00DC65CD" w:rsidRDefault="001A541E" w:rsidP="00A52E9C">
            <w:pPr>
              <w:jc w:val="center"/>
            </w:pPr>
            <w:r>
              <w:t>1</w:t>
            </w:r>
            <w:r w:rsidR="00102DAA">
              <w:t>/</w:t>
            </w:r>
            <w:r>
              <w:t>19</w:t>
            </w:r>
            <w:r w:rsidR="00102DAA">
              <w:t>/202</w:t>
            </w:r>
            <w:r>
              <w:t>3</w:t>
            </w:r>
          </w:p>
        </w:tc>
        <w:tc>
          <w:tcPr>
            <w:tcW w:w="2797" w:type="dxa"/>
          </w:tcPr>
          <w:p w14:paraId="733BD440" w14:textId="77777777" w:rsidR="00102DAA" w:rsidRPr="00DC65CD" w:rsidRDefault="00102DAA" w:rsidP="00A52E9C">
            <w:pPr>
              <w:jc w:val="center"/>
            </w:pPr>
            <w:r>
              <w:t>Chris Howard</w:t>
            </w:r>
          </w:p>
        </w:tc>
        <w:tc>
          <w:tcPr>
            <w:tcW w:w="3005" w:type="dxa"/>
          </w:tcPr>
          <w:p w14:paraId="594A9216" w14:textId="48B2CE68" w:rsidR="00102DAA" w:rsidRPr="00DC65CD" w:rsidRDefault="001A541E" w:rsidP="00A52E9C">
            <w:pPr>
              <w:jc w:val="center"/>
            </w:pPr>
            <w:r>
              <w:t>Chris Howard</w:t>
            </w:r>
          </w:p>
        </w:tc>
        <w:tc>
          <w:tcPr>
            <w:tcW w:w="2993" w:type="dxa"/>
          </w:tcPr>
          <w:p w14:paraId="1CD33321" w14:textId="4CAD23A5" w:rsidR="00102DAA" w:rsidRPr="00DC65CD" w:rsidRDefault="001A541E" w:rsidP="0002172F">
            <w:pPr>
              <w:jc w:val="center"/>
            </w:pPr>
            <w:r>
              <w:t>Contact List Revised</w:t>
            </w:r>
          </w:p>
        </w:tc>
      </w:tr>
      <w:tr w:rsidR="00102DAA" w:rsidRPr="00DC65CD" w14:paraId="57D864DD" w14:textId="77777777" w:rsidTr="00A52E9C">
        <w:trPr>
          <w:trHeight w:val="403"/>
        </w:trPr>
        <w:tc>
          <w:tcPr>
            <w:tcW w:w="814" w:type="dxa"/>
          </w:tcPr>
          <w:p w14:paraId="2EFA8F4D" w14:textId="63E7B66F" w:rsidR="00102DAA" w:rsidRPr="00DC65CD" w:rsidRDefault="005E4137" w:rsidP="005E4137">
            <w:pPr>
              <w:pStyle w:val="Header"/>
              <w:jc w:val="center"/>
            </w:pPr>
            <w:bookmarkStart w:id="1" w:name="_Hlk65494880"/>
            <w:r>
              <w:t>2</w:t>
            </w:r>
          </w:p>
        </w:tc>
        <w:tc>
          <w:tcPr>
            <w:tcW w:w="1464" w:type="dxa"/>
          </w:tcPr>
          <w:p w14:paraId="5D585BC1" w14:textId="62A3B795" w:rsidR="00102DAA" w:rsidRPr="00DC65CD" w:rsidRDefault="005E4137" w:rsidP="005E4137">
            <w:pPr>
              <w:jc w:val="center"/>
            </w:pPr>
            <w:r>
              <w:t>8/30/23</w:t>
            </w:r>
          </w:p>
        </w:tc>
        <w:tc>
          <w:tcPr>
            <w:tcW w:w="2797" w:type="dxa"/>
          </w:tcPr>
          <w:p w14:paraId="21C4F2B3" w14:textId="55A82CF7" w:rsidR="00102DAA" w:rsidRPr="00DC65CD" w:rsidRDefault="005E4137" w:rsidP="005E4137">
            <w:pPr>
              <w:jc w:val="center"/>
            </w:pPr>
            <w:r>
              <w:t>Chelsea Smith</w:t>
            </w:r>
          </w:p>
        </w:tc>
        <w:tc>
          <w:tcPr>
            <w:tcW w:w="3005" w:type="dxa"/>
          </w:tcPr>
          <w:p w14:paraId="1B9F92F9" w14:textId="3087BDF8" w:rsidR="00102DAA" w:rsidRPr="00DC65CD" w:rsidRDefault="005E4137" w:rsidP="005E4137">
            <w:pPr>
              <w:jc w:val="center"/>
            </w:pPr>
            <w:r>
              <w:t>Mike Frazier</w:t>
            </w:r>
          </w:p>
        </w:tc>
        <w:tc>
          <w:tcPr>
            <w:tcW w:w="2993" w:type="dxa"/>
          </w:tcPr>
          <w:p w14:paraId="53D61B0B" w14:textId="463A29C8" w:rsidR="00102DAA" w:rsidRPr="00DC65CD" w:rsidRDefault="005E4137" w:rsidP="005E4137">
            <w:pPr>
              <w:jc w:val="center"/>
            </w:pPr>
            <w:r>
              <w:t>CMH post-accident information update</w:t>
            </w:r>
          </w:p>
        </w:tc>
      </w:tr>
    </w:tbl>
    <w:p w14:paraId="23A25365" w14:textId="77777777" w:rsidR="00102DAA" w:rsidRPr="00471B17" w:rsidRDefault="00102DAA" w:rsidP="00102DAA">
      <w:pPr>
        <w:rPr>
          <w:rFonts w:ascii="Times New Roman" w:hAnsi="Times New Roman" w:cs="Times New Roman"/>
          <w:sz w:val="24"/>
          <w:szCs w:val="24"/>
        </w:rPr>
        <w:sectPr w:rsidR="00102DAA" w:rsidRPr="00471B17" w:rsidSect="00D56ED8">
          <w:headerReference w:type="default" r:id="rId7"/>
          <w:footerReference w:type="default" r:id="rId8"/>
          <w:pgSz w:w="12240" w:h="15840"/>
          <w:pgMar w:top="1360" w:right="1620" w:bottom="980" w:left="1680" w:header="432" w:footer="432" w:gutter="0"/>
          <w:cols w:space="720"/>
          <w:docGrid w:linePitch="299"/>
        </w:sectPr>
      </w:pPr>
      <w:bookmarkStart w:id="2" w:name="_GoBack"/>
      <w:bookmarkEnd w:id="0"/>
      <w:bookmarkEnd w:id="1"/>
      <w:bookmarkEnd w:id="2"/>
    </w:p>
    <w:p w14:paraId="42C74D79" w14:textId="5312789A" w:rsidR="00AC24AD" w:rsidRDefault="00AC24AD" w:rsidP="007620A0">
      <w:pPr>
        <w:spacing w:after="0"/>
        <w:rPr>
          <w:sz w:val="32"/>
        </w:rPr>
      </w:pPr>
    </w:p>
    <w:p w14:paraId="06A99586" w14:textId="32D9E689" w:rsidR="00E866F0" w:rsidRPr="00E866F0" w:rsidRDefault="00E866F0" w:rsidP="00E866F0">
      <w:pPr>
        <w:rPr>
          <w:sz w:val="32"/>
        </w:rPr>
      </w:pPr>
    </w:p>
    <w:p w14:paraId="6C6DD9BA" w14:textId="4D46AB1B" w:rsidR="00E866F0" w:rsidRDefault="00E866F0" w:rsidP="00E866F0">
      <w:pPr>
        <w:rPr>
          <w:sz w:val="32"/>
        </w:rPr>
      </w:pPr>
    </w:p>
    <w:p w14:paraId="2B1F1270" w14:textId="62130E2E" w:rsidR="00E866F0" w:rsidRDefault="00E866F0" w:rsidP="00E866F0">
      <w:pPr>
        <w:rPr>
          <w:sz w:val="32"/>
        </w:rPr>
      </w:pPr>
    </w:p>
    <w:p w14:paraId="1013DD18" w14:textId="6515A826" w:rsidR="00E866F0" w:rsidRPr="00E866F0" w:rsidRDefault="00E866F0" w:rsidP="00E866F0">
      <w:pPr>
        <w:tabs>
          <w:tab w:val="left" w:pos="5280"/>
        </w:tabs>
        <w:rPr>
          <w:sz w:val="32"/>
        </w:rPr>
      </w:pPr>
      <w:r>
        <w:rPr>
          <w:sz w:val="32"/>
        </w:rPr>
        <w:tab/>
      </w:r>
    </w:p>
    <w:sectPr w:rsidR="00E866F0" w:rsidRPr="00E866F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F2A5F" w14:textId="77777777" w:rsidR="00155886" w:rsidRDefault="00155886" w:rsidP="00155886">
      <w:pPr>
        <w:spacing w:after="0" w:line="240" w:lineRule="auto"/>
      </w:pPr>
      <w:r>
        <w:separator/>
      </w:r>
    </w:p>
  </w:endnote>
  <w:endnote w:type="continuationSeparator" w:id="0">
    <w:p w14:paraId="4688FFD8" w14:textId="77777777" w:rsidR="00155886" w:rsidRDefault="00155886" w:rsidP="0015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467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1AC5DE" w14:textId="4039FF26" w:rsidR="00102DAA" w:rsidRPr="008B2E83" w:rsidRDefault="00102DAA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2E8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E413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B2E8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E413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8B2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258B5E" w14:textId="77777777" w:rsidR="00102DAA" w:rsidRDefault="0010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D3A2" w14:textId="77777777" w:rsidR="00155886" w:rsidRDefault="00155886" w:rsidP="00155886">
      <w:pPr>
        <w:spacing w:after="0" w:line="240" w:lineRule="auto"/>
      </w:pPr>
      <w:r>
        <w:separator/>
      </w:r>
    </w:p>
  </w:footnote>
  <w:footnote w:type="continuationSeparator" w:id="0">
    <w:p w14:paraId="71A0701B" w14:textId="77777777" w:rsidR="00155886" w:rsidRDefault="00155886" w:rsidP="0015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60CC1" w14:textId="77777777" w:rsidR="00102DAA" w:rsidRDefault="00102DAA" w:rsidP="00D61966">
    <w:pPr>
      <w:pStyle w:val="BodyText"/>
      <w:spacing w:line="14" w:lineRule="auto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22"/>
      <w:gridCol w:w="1716"/>
      <w:gridCol w:w="5992"/>
    </w:tblGrid>
    <w:tr w:rsidR="00102DAA" w:rsidRPr="00F12899" w14:paraId="1B66EF9E" w14:textId="77777777" w:rsidTr="00A52E9C">
      <w:trPr>
        <w:cantSplit/>
        <w:trHeight w:val="260"/>
        <w:jc w:val="center"/>
      </w:trPr>
      <w:tc>
        <w:tcPr>
          <w:tcW w:w="29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041164" w14:textId="77777777" w:rsidR="00102DAA" w:rsidRPr="00F12899" w:rsidRDefault="00102DAA" w:rsidP="0064338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</w:pPr>
          <w:r w:rsidRPr="00F12899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>AWMS</w:t>
          </w:r>
        </w:p>
      </w:tc>
      <w:tc>
        <w:tcPr>
          <w:tcW w:w="59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1C1BE5" w14:textId="067F3354" w:rsidR="00102DAA" w:rsidRPr="00F12899" w:rsidRDefault="009D4766" w:rsidP="009D4766">
          <w:pPr>
            <w:keepNext/>
            <w:keepLines/>
            <w:widowControl w:val="0"/>
            <w:autoSpaceDE w:val="0"/>
            <w:autoSpaceDN w:val="0"/>
            <w:spacing w:before="40" w:after="0" w:line="240" w:lineRule="auto"/>
            <w:jc w:val="center"/>
            <w:outlineLvl w:val="3"/>
            <w:rPr>
              <w:rFonts w:ascii="Arial Black" w:eastAsia="Times New Roman" w:hAnsi="Arial Black" w:cs="Times New Roman"/>
              <w:i/>
              <w:iCs/>
              <w:color w:val="365F91"/>
            </w:rPr>
          </w:pPr>
          <w:r>
            <w:rPr>
              <w:rFonts w:ascii="Arial Black" w:eastAsia="Times New Roman" w:hAnsi="Arial Black" w:cs="Times New Roman"/>
              <w:i/>
              <w:iCs/>
            </w:rPr>
            <w:t>Emergency Response Flowchart</w:t>
          </w:r>
        </w:p>
      </w:tc>
    </w:tr>
    <w:tr w:rsidR="00102DAA" w:rsidRPr="00F12899" w14:paraId="7CAED192" w14:textId="77777777" w:rsidTr="00A52E9C">
      <w:trPr>
        <w:cantSplit/>
        <w:trHeight w:val="233"/>
        <w:jc w:val="center"/>
      </w:trPr>
      <w:tc>
        <w:tcPr>
          <w:tcW w:w="29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03488E" w14:textId="1F9235DB" w:rsidR="00102DAA" w:rsidRPr="00F12899" w:rsidRDefault="00102DAA" w:rsidP="0064338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</w:pPr>
          <w:r w:rsidRPr="00F12899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>HS-30-14-1</w:t>
          </w:r>
          <w:r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>6</w:t>
          </w:r>
        </w:p>
      </w:tc>
      <w:tc>
        <w:tcPr>
          <w:tcW w:w="5999" w:type="dxa"/>
          <w:vMerge/>
          <w:tcBorders>
            <w:left w:val="single" w:sz="4" w:space="0" w:color="auto"/>
            <w:right w:val="single" w:sz="4" w:space="0" w:color="auto"/>
          </w:tcBorders>
        </w:tcPr>
        <w:p w14:paraId="3403465B" w14:textId="77777777" w:rsidR="00102DAA" w:rsidRPr="00F12899" w:rsidRDefault="00102DAA" w:rsidP="00643384">
          <w:pPr>
            <w:widowControl w:val="0"/>
            <w:autoSpaceDE w:val="0"/>
            <w:autoSpaceDN w:val="0"/>
            <w:spacing w:after="0" w:line="240" w:lineRule="auto"/>
            <w:ind w:left="840"/>
            <w:outlineLvl w:val="1"/>
            <w:rPr>
              <w:rFonts w:ascii="Arial" w:eastAsia="Arial" w:hAnsi="Arial" w:cs="Arial"/>
              <w:b/>
              <w:bCs/>
              <w:sz w:val="24"/>
              <w:szCs w:val="24"/>
            </w:rPr>
          </w:pPr>
        </w:p>
      </w:tc>
    </w:tr>
    <w:tr w:rsidR="00102DAA" w:rsidRPr="00F12899" w14:paraId="6B0843C0" w14:textId="77777777" w:rsidTr="00A52E9C">
      <w:trPr>
        <w:cantSplit/>
        <w:trHeight w:val="215"/>
        <w:jc w:val="center"/>
      </w:trPr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AAB6F0" w14:textId="66E3D1E7" w:rsidR="00102DAA" w:rsidRPr="00F12899" w:rsidRDefault="00102DAA" w:rsidP="0064338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MS Mincho" w:hAnsi="Arial" w:cs="Arial"/>
              <w:b/>
              <w:bCs/>
              <w:color w:val="0000FF"/>
              <w:sz w:val="24"/>
              <w:szCs w:val="24"/>
              <w:lang w:eastAsia="ja-JP"/>
            </w:rPr>
          </w:pPr>
          <w:r w:rsidRPr="00A00FEE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 xml:space="preserve">Rev. </w:t>
          </w:r>
          <w:r w:rsidR="005E4137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>2</w:t>
          </w:r>
        </w:p>
      </w:tc>
      <w:tc>
        <w:tcPr>
          <w:tcW w:w="1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38FA6B" w14:textId="3E75D64D" w:rsidR="00102DAA" w:rsidRPr="00F12899" w:rsidRDefault="005E4137" w:rsidP="0064338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MS Mincho" w:hAnsi="Arial" w:cs="Arial"/>
              <w:b/>
              <w:bCs/>
              <w:color w:val="0000FF"/>
              <w:sz w:val="24"/>
              <w:szCs w:val="24"/>
              <w:lang w:eastAsia="ja-JP"/>
            </w:rPr>
          </w:pPr>
          <w:r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t>8/30/23</w:t>
          </w:r>
        </w:p>
      </w:tc>
      <w:tc>
        <w:tcPr>
          <w:tcW w:w="5999" w:type="dxa"/>
          <w:vMerge/>
          <w:tcBorders>
            <w:left w:val="single" w:sz="4" w:space="0" w:color="auto"/>
            <w:right w:val="single" w:sz="4" w:space="0" w:color="auto"/>
          </w:tcBorders>
        </w:tcPr>
        <w:p w14:paraId="75EB9D8E" w14:textId="77777777" w:rsidR="00102DAA" w:rsidRPr="00F12899" w:rsidRDefault="00102DAA" w:rsidP="00643384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</w:rPr>
          </w:pPr>
        </w:p>
      </w:tc>
    </w:tr>
  </w:tbl>
  <w:p w14:paraId="47DE0472" w14:textId="516A74D1" w:rsidR="00102DAA" w:rsidRPr="00A1322F" w:rsidRDefault="00A1322F" w:rsidP="00A1322F">
    <w:pPr>
      <w:rPr>
        <w:b/>
        <w:sz w:val="24"/>
        <w:szCs w:val="24"/>
      </w:rPr>
    </w:pPr>
    <w:r w:rsidRPr="00A1322F">
      <w:rPr>
        <w:b/>
        <w:sz w:val="24"/>
        <w:szCs w:val="24"/>
      </w:rPr>
      <w:t xml:space="preserve"> </w:t>
    </w:r>
  </w:p>
  <w:p w14:paraId="2B5D6607" w14:textId="77777777" w:rsidR="00102DAA" w:rsidRDefault="00102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1D4F" w14:textId="77777777" w:rsidR="00D30F0A" w:rsidRDefault="00D3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6E4A"/>
    <w:multiLevelType w:val="hybridMultilevel"/>
    <w:tmpl w:val="9BD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6DAB"/>
    <w:multiLevelType w:val="hybridMultilevel"/>
    <w:tmpl w:val="22EA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6C1C"/>
    <w:multiLevelType w:val="hybridMultilevel"/>
    <w:tmpl w:val="60F4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3797"/>
    <w:multiLevelType w:val="hybridMultilevel"/>
    <w:tmpl w:val="A0F2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B71B0"/>
    <w:multiLevelType w:val="hybridMultilevel"/>
    <w:tmpl w:val="5FEA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53EDD"/>
    <w:multiLevelType w:val="hybridMultilevel"/>
    <w:tmpl w:val="C976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2400C"/>
    <w:multiLevelType w:val="hybridMultilevel"/>
    <w:tmpl w:val="10FCD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E5DE5"/>
    <w:multiLevelType w:val="hybridMultilevel"/>
    <w:tmpl w:val="F636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A4E"/>
    <w:multiLevelType w:val="hybridMultilevel"/>
    <w:tmpl w:val="FA6E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AD"/>
    <w:rsid w:val="0002172F"/>
    <w:rsid w:val="0004186A"/>
    <w:rsid w:val="00053319"/>
    <w:rsid w:val="000D7B7A"/>
    <w:rsid w:val="00102DAA"/>
    <w:rsid w:val="00106EDE"/>
    <w:rsid w:val="00155886"/>
    <w:rsid w:val="001A541E"/>
    <w:rsid w:val="001B323E"/>
    <w:rsid w:val="001B59A4"/>
    <w:rsid w:val="00266A76"/>
    <w:rsid w:val="002969CB"/>
    <w:rsid w:val="00316C6D"/>
    <w:rsid w:val="00447C85"/>
    <w:rsid w:val="004C0703"/>
    <w:rsid w:val="00503173"/>
    <w:rsid w:val="005727C3"/>
    <w:rsid w:val="005E4137"/>
    <w:rsid w:val="00654E51"/>
    <w:rsid w:val="0066579C"/>
    <w:rsid w:val="006B6A0B"/>
    <w:rsid w:val="006D6044"/>
    <w:rsid w:val="006F4373"/>
    <w:rsid w:val="007620A0"/>
    <w:rsid w:val="007E35A0"/>
    <w:rsid w:val="00804E07"/>
    <w:rsid w:val="00814D1A"/>
    <w:rsid w:val="009A7FD8"/>
    <w:rsid w:val="009B7B66"/>
    <w:rsid w:val="009D4766"/>
    <w:rsid w:val="00A00FEE"/>
    <w:rsid w:val="00A022ED"/>
    <w:rsid w:val="00A06B15"/>
    <w:rsid w:val="00A1322F"/>
    <w:rsid w:val="00A278DC"/>
    <w:rsid w:val="00AC24AD"/>
    <w:rsid w:val="00AC6476"/>
    <w:rsid w:val="00B273ED"/>
    <w:rsid w:val="00C23634"/>
    <w:rsid w:val="00C33E6C"/>
    <w:rsid w:val="00C80091"/>
    <w:rsid w:val="00CA760F"/>
    <w:rsid w:val="00CC37E9"/>
    <w:rsid w:val="00D30F0A"/>
    <w:rsid w:val="00D44C21"/>
    <w:rsid w:val="00E866F0"/>
    <w:rsid w:val="00EA5F15"/>
    <w:rsid w:val="00EE0DBD"/>
    <w:rsid w:val="00EF66C5"/>
    <w:rsid w:val="00F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04020B"/>
  <w15:chartTrackingRefBased/>
  <w15:docId w15:val="{AA1122C1-F513-49CC-B50F-74E76AF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86"/>
  </w:style>
  <w:style w:type="paragraph" w:styleId="Footer">
    <w:name w:val="footer"/>
    <w:basedOn w:val="Normal"/>
    <w:link w:val="FooterChar"/>
    <w:uiPriority w:val="99"/>
    <w:unhideWhenUsed/>
    <w:rsid w:val="0015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86"/>
  </w:style>
  <w:style w:type="paragraph" w:styleId="ListParagraph">
    <w:name w:val="List Paragraph"/>
    <w:basedOn w:val="Normal"/>
    <w:uiPriority w:val="34"/>
    <w:qFormat/>
    <w:rsid w:val="006657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2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2DA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Ahresty Wilmington Corporation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Mullaney</dc:creator>
  <cp:keywords/>
  <dc:description/>
  <cp:lastModifiedBy>Chelsea Smith</cp:lastModifiedBy>
  <cp:revision>3</cp:revision>
  <cp:lastPrinted>2023-01-19T20:52:00Z</cp:lastPrinted>
  <dcterms:created xsi:type="dcterms:W3CDTF">2023-08-30T15:35:00Z</dcterms:created>
  <dcterms:modified xsi:type="dcterms:W3CDTF">2023-08-30T15:36:00Z</dcterms:modified>
</cp:coreProperties>
</file>